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A1" w:rsidRDefault="006C14A1" w:rsidP="006C14A1">
      <w:pPr>
        <w:pStyle w:val="Pardfaut"/>
        <w:spacing w:after="240" w:line="380" w:lineRule="atLeast"/>
        <w:jc w:val="center"/>
        <w:rPr>
          <w:rFonts w:ascii="Times" w:hAnsi="Times"/>
          <w:b/>
          <w:i/>
          <w:sz w:val="52"/>
          <w:szCs w:val="52"/>
          <w:u w:color="000000"/>
          <w:shd w:val="clear" w:color="auto" w:fill="FFFFFF"/>
        </w:rPr>
      </w:pPr>
      <w:r w:rsidRPr="006C14A1">
        <w:rPr>
          <w:rFonts w:ascii="Times" w:hAnsi="Times"/>
          <w:b/>
          <w:i/>
          <w:sz w:val="52"/>
          <w:szCs w:val="52"/>
          <w:u w:color="000000"/>
          <w:shd w:val="clear" w:color="auto" w:fill="FFFFFF"/>
        </w:rPr>
        <w:t xml:space="preserve">Fanny </w:t>
      </w:r>
      <w:proofErr w:type="spellStart"/>
      <w:r w:rsidRPr="006C14A1">
        <w:rPr>
          <w:rFonts w:ascii="Times" w:hAnsi="Times"/>
          <w:b/>
          <w:i/>
          <w:sz w:val="52"/>
          <w:szCs w:val="52"/>
          <w:u w:color="000000"/>
          <w:shd w:val="clear" w:color="auto" w:fill="FFFFFF"/>
        </w:rPr>
        <w:t>Robilliard</w:t>
      </w:r>
      <w:proofErr w:type="spellEnd"/>
    </w:p>
    <w:p w:rsidR="006C14A1" w:rsidRPr="006C14A1" w:rsidRDefault="006C14A1" w:rsidP="006C14A1">
      <w:pPr>
        <w:pStyle w:val="Pardfaut"/>
        <w:spacing w:after="240" w:line="380" w:lineRule="atLeast"/>
        <w:jc w:val="center"/>
        <w:rPr>
          <w:rFonts w:ascii="Times" w:hAnsi="Times"/>
          <w:b/>
          <w:i/>
          <w:sz w:val="52"/>
          <w:szCs w:val="52"/>
          <w:u w:color="000000"/>
          <w:shd w:val="clear" w:color="auto" w:fill="FFFFFF"/>
        </w:rPr>
      </w:pPr>
      <w:r w:rsidRPr="006C14A1">
        <w:rPr>
          <w:rFonts w:ascii="Times" w:hAnsi="Times"/>
          <w:b/>
          <w:i/>
          <w:noProof/>
          <w:sz w:val="52"/>
          <w:szCs w:val="52"/>
          <w:u w:color="000000"/>
          <w:shd w:val="clear" w:color="auto" w:fill="FFFFFF"/>
        </w:rPr>
        <w:drawing>
          <wp:inline distT="0" distB="0" distL="0" distR="0">
            <wp:extent cx="2333625" cy="3500438"/>
            <wp:effectExtent l="0" t="0" r="0" b="5080"/>
            <wp:docPr id="1" name="Image 1" descr="C:\Users\Friedrich\SkyDrive\L'Art-Scène\masterclasses d'hiver 2021\les profs\Fanny Robilliard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drich\SkyDrive\L'Art-Scène\masterclasses d'hiver 2021\les profs\Fanny Robilliard\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175" cy="350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E74" w:rsidRPr="006C14A1" w:rsidRDefault="006C1C10">
      <w:pPr>
        <w:pStyle w:val="Pardfaut"/>
        <w:spacing w:after="240" w:line="380" w:lineRule="atLeast"/>
        <w:rPr>
          <w:rFonts w:ascii="Times" w:hAnsi="Times"/>
          <w:sz w:val="26"/>
          <w:szCs w:val="26"/>
          <w:u w:color="000000"/>
          <w:shd w:val="clear" w:color="auto" w:fill="FFFFFF"/>
        </w:rPr>
      </w:pP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Dipl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ô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m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é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e du CNSM de Ly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on dans la classe de Marianne Piketty, Fanny </w:t>
      </w:r>
      <w:proofErr w:type="spellStart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Robilliard</w:t>
      </w:r>
      <w:proofErr w:type="spellEnd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 se perfectionne 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à 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 la </w:t>
      </w:r>
      <w:proofErr w:type="spellStart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Hochschule</w:t>
      </w:r>
      <w:proofErr w:type="spellEnd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 de Munich, puis 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à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 </w:t>
      </w:r>
      <w:proofErr w:type="gramStart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la UDK</w:t>
      </w:r>
      <w:proofErr w:type="gramEnd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 de Berlin </w:t>
      </w:r>
    </w:p>
    <w:p w:rsidR="00244E74" w:rsidRPr="006C14A1" w:rsidRDefault="006C1C10">
      <w:pPr>
        <w:pStyle w:val="Pardfaut"/>
        <w:spacing w:after="240" w:line="380" w:lineRule="atLeast"/>
        <w:rPr>
          <w:rFonts w:ascii="Times" w:eastAsia="Times" w:hAnsi="Times" w:cs="Times"/>
          <w:sz w:val="26"/>
          <w:szCs w:val="26"/>
          <w:u w:color="000000"/>
          <w:shd w:val="clear" w:color="auto" w:fill="FFFFFF"/>
        </w:rPr>
      </w:pP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Parall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è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lement 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à 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son cycle de perfectionnement, elle est admise dans les prestigieuses acad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é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mies du BRSO 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de Munich, puis 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à 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la Karajan </w:t>
      </w:r>
      <w:proofErr w:type="spellStart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Academy</w:t>
      </w:r>
      <w:proofErr w:type="spellEnd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 du Philharmonique de Berlin.</w:t>
      </w:r>
    </w:p>
    <w:p w:rsidR="00244E74" w:rsidRPr="006C14A1" w:rsidRDefault="006C1C10">
      <w:pPr>
        <w:pStyle w:val="Pardfaut"/>
        <w:spacing w:after="240" w:line="380" w:lineRule="atLeast"/>
        <w:rPr>
          <w:rFonts w:ascii="Times" w:eastAsia="Times" w:hAnsi="Times" w:cs="Times"/>
          <w:sz w:val="26"/>
          <w:szCs w:val="26"/>
          <w:u w:color="000000"/>
          <w:shd w:val="clear" w:color="auto" w:fill="FFFFFF"/>
        </w:rPr>
      </w:pP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Fanny </w:t>
      </w:r>
      <w:proofErr w:type="spellStart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Robilliard</w:t>
      </w:r>
      <w:proofErr w:type="spellEnd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 est nomm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é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e R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é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v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é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lation Classique de l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’</w:t>
      </w:r>
      <w:proofErr w:type="spellStart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Adami</w:t>
      </w:r>
      <w:proofErr w:type="spellEnd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 2010. Elle remporte le premier prix du Concours "</w:t>
      </w:r>
      <w:proofErr w:type="spellStart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Apassionato</w:t>
      </w:r>
      <w:proofErr w:type="spellEnd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 2006" de la ville de Caen, ainsi que le premier prix au Concours Inte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rnational de violon d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’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Avignon en 2007.</w:t>
      </w:r>
    </w:p>
    <w:p w:rsidR="00244E74" w:rsidRPr="006C14A1" w:rsidRDefault="006C1C10" w:rsidP="006C14A1">
      <w:pPr>
        <w:pStyle w:val="Pardfaut"/>
        <w:spacing w:line="380" w:lineRule="atLeast"/>
        <w:rPr>
          <w:rFonts w:ascii="Times" w:eastAsia="Times" w:hAnsi="Times" w:cs="Times"/>
          <w:sz w:val="26"/>
          <w:szCs w:val="26"/>
          <w:u w:color="000000"/>
          <w:shd w:val="clear" w:color="auto" w:fill="FFFFFF"/>
        </w:rPr>
      </w:pP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Forte d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’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une solide exp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é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rience d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’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orchestre, elle travaille au sein du London </w:t>
      </w:r>
      <w:proofErr w:type="spellStart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Symphony</w:t>
      </w:r>
      <w:proofErr w:type="spellEnd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 Orchestra en qualit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é 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de leader des seconds violons. </w:t>
      </w:r>
    </w:p>
    <w:p w:rsidR="006C14A1" w:rsidRDefault="006C1C10" w:rsidP="006C14A1">
      <w:pPr>
        <w:pStyle w:val="Pardfaut"/>
        <w:spacing w:line="380" w:lineRule="atLeast"/>
        <w:rPr>
          <w:rFonts w:ascii="Times" w:eastAsia="Times" w:hAnsi="Times" w:cs="Times"/>
          <w:sz w:val="26"/>
          <w:szCs w:val="26"/>
          <w:u w:color="000000"/>
          <w:shd w:val="clear" w:color="auto" w:fill="FFFFFF"/>
        </w:rPr>
      </w:pP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En mars 2015 elle rejoint le Trio </w:t>
      </w:r>
      <w:proofErr w:type="spellStart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Kar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é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nine</w:t>
      </w:r>
      <w:proofErr w:type="spellEnd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. Le jeune ensemble a remport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é 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en 201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3 le prix du prestigieux concours de l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’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ARD, commence d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é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j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à 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une carri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è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re internationale et se produit dans les plus belles salles du monde.</w:t>
      </w:r>
    </w:p>
    <w:p w:rsidR="006C14A1" w:rsidRDefault="006C1C10" w:rsidP="006C14A1">
      <w:pPr>
        <w:pStyle w:val="Pardfaut"/>
        <w:spacing w:line="380" w:lineRule="atLeast"/>
        <w:rPr>
          <w:rFonts w:ascii="Times" w:hAnsi="Times"/>
          <w:sz w:val="26"/>
          <w:szCs w:val="26"/>
          <w:u w:color="000000"/>
          <w:shd w:val="clear" w:color="auto" w:fill="FFFFFF"/>
        </w:rPr>
      </w:pP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En 2017 et 2019 Fanny enregistre deux disques de sonates pour le label Evidences </w:t>
      </w:r>
      <w:proofErr w:type="spellStart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Classic</w:t>
      </w:r>
      <w:proofErr w:type="spellEnd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 avec la pianiste Paloma </w:t>
      </w:r>
      <w:proofErr w:type="spellStart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Kouid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er</w:t>
      </w:r>
      <w:proofErr w:type="spellEnd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.</w:t>
      </w:r>
    </w:p>
    <w:p w:rsidR="006C14A1" w:rsidRPr="006C14A1" w:rsidRDefault="006C14A1" w:rsidP="006C14A1">
      <w:pPr>
        <w:pStyle w:val="Pardfaut"/>
        <w:spacing w:line="380" w:lineRule="atLeast"/>
        <w:rPr>
          <w:rFonts w:ascii="Times" w:hAnsi="Times"/>
          <w:sz w:val="26"/>
          <w:szCs w:val="26"/>
          <w:u w:color="000000"/>
          <w:shd w:val="clear" w:color="auto" w:fill="FFFFFF"/>
        </w:rPr>
      </w:pPr>
      <w:bookmarkStart w:id="0" w:name="_GoBack"/>
      <w:bookmarkEnd w:id="0"/>
    </w:p>
    <w:p w:rsidR="00244E74" w:rsidRPr="006C14A1" w:rsidRDefault="006C1C10">
      <w:pPr>
        <w:pStyle w:val="Pardfaut"/>
        <w:spacing w:after="240" w:line="380" w:lineRule="atLeast"/>
        <w:rPr>
          <w:sz w:val="26"/>
          <w:szCs w:val="26"/>
        </w:rPr>
      </w:pP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Depuis Octobre 2019 Fanny </w:t>
      </w:r>
      <w:proofErr w:type="spellStart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Robilliard</w:t>
      </w:r>
      <w:proofErr w:type="spellEnd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 enseigne le violon et la musique de chambre au Royal </w:t>
      </w:r>
      <w:proofErr w:type="spellStart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Northern</w:t>
      </w:r>
      <w:proofErr w:type="spellEnd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 </w:t>
      </w:r>
      <w:proofErr w:type="spellStart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College</w:t>
      </w:r>
      <w:proofErr w:type="spellEnd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 of Music de Manchester. Elle a donn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é 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plusieurs master-class en France et 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à 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l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’é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tranger, dont les Rencontres Musicales d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’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Evian, Universit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 xml:space="preserve">é 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de Lafay</w:t>
      </w:r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ette, USA etc</w:t>
      </w:r>
      <w:proofErr w:type="gramStart"/>
      <w:r w:rsidRPr="006C14A1">
        <w:rPr>
          <w:rFonts w:ascii="Times" w:hAnsi="Times"/>
          <w:sz w:val="26"/>
          <w:szCs w:val="26"/>
          <w:u w:color="000000"/>
          <w:shd w:val="clear" w:color="auto" w:fill="FFFFFF"/>
        </w:rPr>
        <w:t>..</w:t>
      </w:r>
      <w:proofErr w:type="gramEnd"/>
    </w:p>
    <w:sectPr w:rsidR="00244E74" w:rsidRPr="006C14A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C10" w:rsidRDefault="006C1C10">
      <w:r>
        <w:separator/>
      </w:r>
    </w:p>
  </w:endnote>
  <w:endnote w:type="continuationSeparator" w:id="0">
    <w:p w:rsidR="006C1C10" w:rsidRDefault="006C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74" w:rsidRDefault="00244E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C10" w:rsidRDefault="006C1C10">
      <w:r>
        <w:separator/>
      </w:r>
    </w:p>
  </w:footnote>
  <w:footnote w:type="continuationSeparator" w:id="0">
    <w:p w:rsidR="006C1C10" w:rsidRDefault="006C1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74" w:rsidRDefault="00244E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74"/>
    <w:rsid w:val="00244E74"/>
    <w:rsid w:val="00354469"/>
    <w:rsid w:val="004E24D8"/>
    <w:rsid w:val="006C14A1"/>
    <w:rsid w:val="006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61A58-AEAD-4DFD-B2E3-FDABEAA3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</dc:creator>
  <cp:lastModifiedBy>friedrich alber</cp:lastModifiedBy>
  <cp:revision>4</cp:revision>
  <cp:lastPrinted>2020-11-15T17:06:00Z</cp:lastPrinted>
  <dcterms:created xsi:type="dcterms:W3CDTF">2020-11-15T17:02:00Z</dcterms:created>
  <dcterms:modified xsi:type="dcterms:W3CDTF">2020-11-15T17:06:00Z</dcterms:modified>
</cp:coreProperties>
</file>